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EB" w:rsidRPr="005937EB" w:rsidRDefault="005937EB" w:rsidP="005937EB">
      <w:pPr>
        <w:widowControl/>
        <w:shd w:val="clear" w:color="auto" w:fill="FFFFFF"/>
        <w:jc w:val="left"/>
        <w:outlineLvl w:val="0"/>
        <w:rPr>
          <w:rFonts w:asciiTheme="minorEastAsia" w:hAnsiTheme="minorEastAsia" w:cs="宋体"/>
          <w:b/>
          <w:bCs/>
          <w:spacing w:val="-23"/>
          <w:kern w:val="36"/>
          <w:sz w:val="24"/>
          <w:szCs w:val="24"/>
        </w:rPr>
      </w:pPr>
      <w:r w:rsidRPr="005937EB">
        <w:rPr>
          <w:rFonts w:asciiTheme="minorEastAsia" w:hAnsiTheme="minorEastAsia" w:cs="宋体" w:hint="eastAsia"/>
          <w:b/>
          <w:bCs/>
          <w:spacing w:val="-23"/>
          <w:kern w:val="36"/>
          <w:sz w:val="24"/>
          <w:szCs w:val="24"/>
        </w:rPr>
        <w:fldChar w:fldCharType="begin"/>
      </w:r>
      <w:r w:rsidRPr="005937EB">
        <w:rPr>
          <w:rFonts w:asciiTheme="minorEastAsia" w:hAnsiTheme="minorEastAsia" w:cs="宋体" w:hint="eastAsia"/>
          <w:b/>
          <w:bCs/>
          <w:spacing w:val="-23"/>
          <w:kern w:val="36"/>
          <w:sz w:val="24"/>
          <w:szCs w:val="24"/>
        </w:rPr>
        <w:instrText xml:space="preserve"> HYPERLINK "</w:instrText>
      </w:r>
      <w:r w:rsidRPr="005937EB">
        <w:rPr>
          <w:rFonts w:asciiTheme="minorEastAsia" w:hAnsiTheme="minorEastAsia" w:cs="宋体"/>
          <w:b/>
          <w:bCs/>
          <w:spacing w:val="-23"/>
          <w:kern w:val="36"/>
          <w:sz w:val="24"/>
          <w:szCs w:val="24"/>
        </w:rPr>
        <w:instrText>http://finance.ifeng.com/a/20180919/16515956_0.shtml</w:instrText>
      </w:r>
      <w:r w:rsidRPr="005937EB">
        <w:rPr>
          <w:rFonts w:asciiTheme="minorEastAsia" w:hAnsiTheme="minorEastAsia" w:cs="宋体" w:hint="eastAsia"/>
          <w:b/>
          <w:bCs/>
          <w:spacing w:val="-23"/>
          <w:kern w:val="36"/>
          <w:sz w:val="24"/>
          <w:szCs w:val="24"/>
        </w:rPr>
        <w:instrText xml:space="preserve">" </w:instrText>
      </w:r>
      <w:r w:rsidRPr="005937EB">
        <w:rPr>
          <w:rFonts w:asciiTheme="minorEastAsia" w:hAnsiTheme="minorEastAsia" w:cs="宋体" w:hint="eastAsia"/>
          <w:b/>
          <w:bCs/>
          <w:spacing w:val="-23"/>
          <w:kern w:val="36"/>
          <w:sz w:val="24"/>
          <w:szCs w:val="24"/>
        </w:rPr>
        <w:fldChar w:fldCharType="separate"/>
      </w:r>
      <w:r w:rsidRPr="005937EB">
        <w:rPr>
          <w:rStyle w:val="a3"/>
          <w:rFonts w:asciiTheme="minorEastAsia" w:hAnsiTheme="minorEastAsia" w:cs="宋体"/>
          <w:b/>
          <w:bCs/>
          <w:color w:val="auto"/>
          <w:spacing w:val="-23"/>
          <w:kern w:val="36"/>
          <w:sz w:val="24"/>
          <w:szCs w:val="24"/>
        </w:rPr>
        <w:t>http://finance.ifeng.com/a/20180919/16515956_0.shtml</w:t>
      </w:r>
      <w:r w:rsidRPr="005937EB">
        <w:rPr>
          <w:rFonts w:asciiTheme="minorEastAsia" w:hAnsiTheme="minorEastAsia" w:cs="宋体" w:hint="eastAsia"/>
          <w:b/>
          <w:bCs/>
          <w:spacing w:val="-23"/>
          <w:kern w:val="36"/>
          <w:sz w:val="24"/>
          <w:szCs w:val="24"/>
        </w:rPr>
        <w:fldChar w:fldCharType="end"/>
      </w:r>
    </w:p>
    <w:p w:rsidR="005937EB" w:rsidRPr="005937EB" w:rsidRDefault="005937EB" w:rsidP="005937EB">
      <w:pPr>
        <w:widowControl/>
        <w:shd w:val="clear" w:color="auto" w:fill="FFFFFF"/>
        <w:jc w:val="left"/>
        <w:outlineLvl w:val="0"/>
        <w:rPr>
          <w:rFonts w:asciiTheme="minorEastAsia" w:hAnsiTheme="minorEastAsia" w:cs="宋体"/>
          <w:b/>
          <w:bCs/>
          <w:spacing w:val="-23"/>
          <w:kern w:val="36"/>
          <w:sz w:val="24"/>
          <w:szCs w:val="24"/>
        </w:rPr>
      </w:pPr>
    </w:p>
    <w:p w:rsidR="005937EB" w:rsidRPr="005937EB" w:rsidRDefault="005937EB" w:rsidP="005937EB">
      <w:pPr>
        <w:widowControl/>
        <w:shd w:val="clear" w:color="auto" w:fill="FFFFFF"/>
        <w:jc w:val="center"/>
        <w:outlineLvl w:val="0"/>
        <w:rPr>
          <w:rFonts w:ascii="黑体" w:eastAsia="黑体" w:hAnsi="黑体" w:cs="宋体"/>
          <w:b/>
          <w:bCs/>
          <w:spacing w:val="-23"/>
          <w:kern w:val="36"/>
          <w:sz w:val="32"/>
          <w:szCs w:val="24"/>
        </w:rPr>
      </w:pPr>
      <w:r w:rsidRPr="005937EB">
        <w:rPr>
          <w:rFonts w:ascii="黑体" w:eastAsia="黑体" w:hAnsi="黑体" w:cs="宋体"/>
          <w:b/>
          <w:bCs/>
          <w:spacing w:val="-23"/>
          <w:kern w:val="36"/>
          <w:sz w:val="32"/>
          <w:szCs w:val="24"/>
        </w:rPr>
        <w:t>这些被间谍策反的研究生们，有的无心，有的为利</w:t>
      </w:r>
    </w:p>
    <w:p w:rsidR="005937EB" w:rsidRPr="005937EB" w:rsidRDefault="005937EB" w:rsidP="005937EB">
      <w:pPr>
        <w:widowControl/>
        <w:shd w:val="clear" w:color="auto" w:fill="FFFFFF"/>
        <w:jc w:val="left"/>
        <w:rPr>
          <w:rFonts w:asciiTheme="minorEastAsia" w:hAnsiTheme="minorEastAsia" w:cs="宋体"/>
          <w:kern w:val="0"/>
          <w:sz w:val="24"/>
          <w:szCs w:val="24"/>
        </w:rPr>
      </w:pPr>
      <w:r w:rsidRPr="005937EB">
        <w:rPr>
          <w:rFonts w:asciiTheme="minorEastAsia" w:hAnsiTheme="minorEastAsia" w:cs="宋体" w:hint="eastAsia"/>
          <w:noProof/>
          <w:kern w:val="0"/>
          <w:sz w:val="24"/>
          <w:szCs w:val="24"/>
        </w:rPr>
        <w:drawing>
          <wp:inline distT="0" distB="0" distL="0" distR="0">
            <wp:extent cx="5231219" cy="2951287"/>
            <wp:effectExtent l="0" t="0" r="0" b="0"/>
            <wp:docPr id="2" name="图片 2" descr="http://p0.ifengimg.com/pmop/2018/0919/5215670305A70CAA256FACEB0C3A14DD8E264EAB_size31_w600_h3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0.ifengimg.com/pmop/2018/0919/5215670305A70CAA256FACEB0C3A14DD8E264EAB_size31_w600_h338.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2372" cy="2957579"/>
                    </a:xfrm>
                    <a:prstGeom prst="rect">
                      <a:avLst/>
                    </a:prstGeom>
                    <a:noFill/>
                    <a:ln>
                      <a:noFill/>
                    </a:ln>
                  </pic:spPr>
                </pic:pic>
              </a:graphicData>
            </a:graphic>
          </wp:inline>
        </w:drawing>
      </w:r>
    </w:p>
    <w:p w:rsid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最近几年，到台湾学习和交流的大陆学生越来越多，这些学生大都来自重点大学，很多都是在读的硕士和博士。既然是学习和交流，自然就会接触形形色色的人，但这些学生可能很难想象到，在接触的过程中，他们可能已经被别有用心的人盯上了。</w:t>
      </w:r>
    </w:p>
    <w:p w:rsidR="005937EB" w:rsidRPr="005937EB" w:rsidRDefault="005937EB" w:rsidP="005937EB">
      <w:pPr>
        <w:widowControl/>
        <w:shd w:val="clear" w:color="auto" w:fill="FFFFFF"/>
        <w:ind w:firstLine="420"/>
        <w:rPr>
          <w:rFonts w:asciiTheme="minorEastAsia" w:hAnsiTheme="minorEastAsia" w:cs="宋体" w:hint="eastAsia"/>
          <w:kern w:val="0"/>
          <w:sz w:val="24"/>
          <w:szCs w:val="24"/>
        </w:rPr>
      </w:pPr>
    </w:p>
    <w:p w:rsidR="005937EB" w:rsidRPr="005937EB" w:rsidRDefault="005937EB" w:rsidP="005937EB">
      <w:pPr>
        <w:widowControl/>
        <w:shd w:val="clear" w:color="auto" w:fill="FFFFFF"/>
        <w:jc w:val="center"/>
        <w:rPr>
          <w:rFonts w:asciiTheme="minorEastAsia" w:hAnsiTheme="minorEastAsia" w:cs="宋体"/>
          <w:kern w:val="0"/>
          <w:sz w:val="24"/>
          <w:szCs w:val="24"/>
        </w:rPr>
      </w:pPr>
      <w:r w:rsidRPr="005937EB">
        <w:rPr>
          <w:rFonts w:asciiTheme="minorEastAsia" w:hAnsiTheme="minorEastAsia" w:cs="宋体"/>
          <w:b/>
          <w:bCs/>
          <w:kern w:val="0"/>
          <w:sz w:val="24"/>
          <w:szCs w:val="24"/>
        </w:rPr>
        <w:t>西安研究生被策反签下“承诺书”</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1987年出生的徐飞（化名）是陕西西安人，父母都是某军工单位的职工。2006年，徐飞考上西安某重点大学材料成型及控制工程专业，本科毕业后又考上该大学材料物理化学专业的硕士研究生。他在大学期间成绩优异，多次获得国家奖学金。</w:t>
      </w:r>
    </w:p>
    <w:p w:rsidR="005937EB" w:rsidRPr="005937EB" w:rsidRDefault="005937EB" w:rsidP="005937EB">
      <w:pPr>
        <w:widowControl/>
        <w:shd w:val="clear" w:color="auto" w:fill="FFFFFF"/>
        <w:rPr>
          <w:rFonts w:asciiTheme="minorEastAsia" w:hAnsiTheme="minorEastAsia" w:cs="宋体"/>
          <w:kern w:val="0"/>
          <w:sz w:val="24"/>
          <w:szCs w:val="24"/>
        </w:rPr>
      </w:pPr>
      <w:bookmarkStart w:id="0" w:name="_GoBack"/>
      <w:r w:rsidRPr="005937EB">
        <w:rPr>
          <w:rFonts w:asciiTheme="minorEastAsia" w:hAnsiTheme="minorEastAsia" w:cs="宋体" w:hint="eastAsia"/>
          <w:noProof/>
          <w:kern w:val="0"/>
          <w:sz w:val="24"/>
          <w:szCs w:val="24"/>
        </w:rPr>
        <w:drawing>
          <wp:inline distT="0" distB="0" distL="0" distR="0">
            <wp:extent cx="5199321" cy="2797042"/>
            <wp:effectExtent l="0" t="0" r="0" b="0"/>
            <wp:docPr id="1" name="图片 1" descr="http://p0.ifengimg.com/pmop/2018/0919/20169691D64372F2DA2657CBAF99273927D3DF20_size57_w720_h3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0.ifengimg.com/pmop/2018/0919/20169691D64372F2DA2657CBAF99273927D3DF20_size57_w720_h38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8510" cy="2812745"/>
                    </a:xfrm>
                    <a:prstGeom prst="rect">
                      <a:avLst/>
                    </a:prstGeom>
                    <a:noFill/>
                    <a:ln>
                      <a:noFill/>
                    </a:ln>
                  </pic:spPr>
                </pic:pic>
              </a:graphicData>
            </a:graphic>
          </wp:inline>
        </w:drawing>
      </w:r>
      <w:bookmarkEnd w:id="0"/>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lastRenderedPageBreak/>
        <w:t>因在校表现突出，学习成绩优异，2012年9月，学校批准徐飞参加了该大学与台湾某大学的文化交流活动，为期4个月。2012年9月7日，徐飞乘机从西安出境抵达台湾。到台湾后，徐飞与大陆其他3名交换生同住一间宿舍，课余时间他们经常到台湾各地游玩。</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2012年10月初，一次课外活动中，一名自称从大陆嫁到台湾的女子主动和他搭讪，徐飞没想到，这其实是一场精心安排的“邂逅”。</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据徐飞回忆，当时该女子主动找他们攀谈，询问他们是否是大陆来的学生。女子自称是四川人，五六年前嫁到台湾，说她刚来台湾时很不适应，感觉很孤独，幸好她认识了一名从事两岸文化交流工作的记者。这位记者很照顾她，经常帮助她，并且对大陆文化非常感兴趣，经常要采访来自大陆的人，她希望能把这位记者介绍给他们做一次采访。交流中，该女子详细询问了徐飞学校、舍友等情况，并称约见记者时可以让其他3名舍友一起来。</w:t>
      </w:r>
      <w:r w:rsidRPr="005937EB">
        <w:rPr>
          <w:rFonts w:asciiTheme="minorEastAsia" w:hAnsiTheme="minorEastAsia" w:cs="宋体"/>
          <w:kern w:val="0"/>
          <w:sz w:val="24"/>
          <w:szCs w:val="24"/>
        </w:rPr>
        <w:br/>
      </w:r>
      <w:r w:rsidRPr="005937EB">
        <w:rPr>
          <w:rFonts w:asciiTheme="minorEastAsia" w:hAnsiTheme="minorEastAsia" w:cs="宋体" w:hint="eastAsia"/>
          <w:kern w:val="0"/>
          <w:sz w:val="24"/>
          <w:szCs w:val="24"/>
        </w:rPr>
        <w:t xml:space="preserve">    </w:t>
      </w:r>
      <w:r w:rsidRPr="005937EB">
        <w:rPr>
          <w:rFonts w:asciiTheme="minorEastAsia" w:hAnsiTheme="minorEastAsia" w:cs="宋体"/>
          <w:kern w:val="0"/>
          <w:sz w:val="24"/>
          <w:szCs w:val="24"/>
        </w:rPr>
        <w:t>徐飞表示，到达台湾后，他非常想与当地学生多接触，除了交些朋友也想具体了解当地的风土人情。但经过接触，他发现当地学生对大陆来的学生很排斥，因此当他遇见“大陆老乡”时，感觉格外亲切。</w:t>
      </w:r>
    </w:p>
    <w:p w:rsidR="005937EB" w:rsidRDefault="005937EB" w:rsidP="005937EB">
      <w:pPr>
        <w:widowControl/>
        <w:shd w:val="clear" w:color="auto" w:fill="FFFFFF"/>
        <w:ind w:firstLine="420"/>
        <w:jc w:val="center"/>
        <w:rPr>
          <w:rFonts w:asciiTheme="minorEastAsia" w:hAnsiTheme="minorEastAsia" w:cs="宋体"/>
          <w:b/>
          <w:bCs/>
          <w:kern w:val="0"/>
          <w:sz w:val="24"/>
          <w:szCs w:val="24"/>
        </w:rPr>
      </w:pPr>
      <w:r w:rsidRPr="005937EB">
        <w:rPr>
          <w:rFonts w:asciiTheme="minorEastAsia" w:hAnsiTheme="minorEastAsia" w:cs="宋体"/>
          <w:kern w:val="0"/>
          <w:sz w:val="24"/>
          <w:szCs w:val="24"/>
        </w:rPr>
        <w:t>办案人员表示，从徐飞遇见那名四川女子开始，他就已经逐渐落入台湾间谍的圈套，该女子其实是台湾间谍布置的外围人员，专门帮间谍机构寻找大陆来的学生，然后通过“大陆老乡”的关系亲近拉拢，而所谓的记者就是台湾间谍人员。</w:t>
      </w:r>
      <w:r w:rsidRPr="005937EB">
        <w:rPr>
          <w:rFonts w:asciiTheme="minorEastAsia" w:hAnsiTheme="minorEastAsia" w:cs="宋体"/>
          <w:kern w:val="0"/>
          <w:sz w:val="24"/>
          <w:szCs w:val="24"/>
        </w:rPr>
        <w:br/>
      </w:r>
    </w:p>
    <w:p w:rsidR="005937EB" w:rsidRPr="005937EB" w:rsidRDefault="005937EB" w:rsidP="005937EB">
      <w:pPr>
        <w:widowControl/>
        <w:shd w:val="clear" w:color="auto" w:fill="FFFFFF"/>
        <w:ind w:firstLine="420"/>
        <w:jc w:val="center"/>
        <w:rPr>
          <w:rFonts w:asciiTheme="minorEastAsia" w:hAnsiTheme="minorEastAsia" w:cs="宋体"/>
          <w:kern w:val="0"/>
          <w:sz w:val="24"/>
          <w:szCs w:val="24"/>
        </w:rPr>
      </w:pPr>
      <w:r w:rsidRPr="005937EB">
        <w:rPr>
          <w:rFonts w:asciiTheme="minorEastAsia" w:hAnsiTheme="minorEastAsia" w:cs="宋体"/>
          <w:b/>
          <w:bCs/>
          <w:kern w:val="0"/>
          <w:sz w:val="24"/>
          <w:szCs w:val="24"/>
        </w:rPr>
        <w:t>台湾间谍冒充记者与学生拉近关系</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几天后，通过四川女子的牵线，徐飞与另外3名舍友一起见到了这名记者。</w:t>
      </w:r>
      <w:r w:rsidRPr="005937EB">
        <w:rPr>
          <w:rFonts w:asciiTheme="minorEastAsia" w:hAnsiTheme="minorEastAsia" w:cs="宋体"/>
          <w:kern w:val="0"/>
          <w:sz w:val="24"/>
          <w:szCs w:val="24"/>
        </w:rPr>
        <w:br/>
      </w:r>
      <w:r w:rsidRPr="005937EB">
        <w:rPr>
          <w:rFonts w:asciiTheme="minorEastAsia" w:hAnsiTheme="minorEastAsia" w:cs="宋体" w:hint="eastAsia"/>
          <w:kern w:val="0"/>
          <w:sz w:val="24"/>
          <w:szCs w:val="24"/>
        </w:rPr>
        <w:t xml:space="preserve">    </w:t>
      </w:r>
      <w:r w:rsidRPr="005937EB">
        <w:rPr>
          <w:rFonts w:asciiTheme="minorEastAsia" w:hAnsiTheme="minorEastAsia" w:cs="宋体"/>
          <w:kern w:val="0"/>
          <w:sz w:val="24"/>
          <w:szCs w:val="24"/>
        </w:rPr>
        <w:t>该男子30多岁，台湾人，名片上显示他叫翁哲毅，是海峡两岸文化促进会的研究员。翁哲毅称，他主要从事两岸文化交流方面的采访及撰稿工作，当时正在做赴台交换生在台湾生活的有关课题，希望徐飞4人能接受他的采访。徐飞和舍友没觉得有什么不妥，便答应了。</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吃饭过程中，翁哲毅详细询问了徐飞及其舍友的个人、家庭情况、今后工作意向等问题。饭后，翁哲毅与徐飞4人互留了联系方式，并告知如果他们接受采访的话可以获得一定的报酬。从那以后，翁哲毅多次与徐飞4人见面吃饭、网上聊天，互相之间也越来越熟识。</w:t>
      </w:r>
    </w:p>
    <w:p w:rsidR="005937EB" w:rsidRPr="005937EB" w:rsidRDefault="005937EB" w:rsidP="005937EB">
      <w:pPr>
        <w:widowControl/>
        <w:shd w:val="clear" w:color="auto" w:fill="FFFFFF"/>
        <w:ind w:firstLine="420"/>
        <w:rPr>
          <w:rFonts w:asciiTheme="minorEastAsia" w:hAnsiTheme="minorEastAsia" w:cs="宋体" w:hint="eastAsia"/>
          <w:kern w:val="0"/>
          <w:sz w:val="24"/>
          <w:szCs w:val="24"/>
        </w:rPr>
      </w:pPr>
      <w:r w:rsidRPr="005937EB">
        <w:rPr>
          <w:rFonts w:asciiTheme="minorEastAsia" w:hAnsiTheme="minorEastAsia" w:cs="宋体"/>
          <w:kern w:val="0"/>
          <w:sz w:val="24"/>
          <w:szCs w:val="24"/>
        </w:rPr>
        <w:t>2012年11月初，翁哲毅以采访需要为由获得徐飞4人的个人简历。据徐飞回忆，在与翁哲毅交流中，他多次询问自己的家庭情况以及父母工作的某军工单位的详细情况，主要包括工厂的位置、生产哪些军用品等问题，当时他并没太在意这些，都如实回答了。</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2012年12月初，翁哲毅以了解大陆学术文化为由，向徐飞等4人索要一些论文。当时徐飞给对方提供了四五篇网上下载的关于泡沫水泥制备方面的论文，其他3人也都给翁哲毅发送了一些论文。第二天，翁哲毅给徐飞打电话称要看更多的论文，并从徐飞的电脑上拷走20多篇，这些论文大多都是从网上下载的。</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之后，翁哲毅还提出希望徐飞4人回大陆后，能帮他购买一些关于政治方面的书刊，把书刊扫描成电子版发送给他就行。随后，翁哲毅要了徐飞等人的账号，称以后</w:t>
      </w:r>
      <w:proofErr w:type="gramStart"/>
      <w:r w:rsidRPr="005937EB">
        <w:rPr>
          <w:rFonts w:asciiTheme="minorEastAsia" w:hAnsiTheme="minorEastAsia" w:cs="宋体"/>
          <w:kern w:val="0"/>
          <w:sz w:val="24"/>
          <w:szCs w:val="24"/>
        </w:rPr>
        <w:t>方便付</w:t>
      </w:r>
      <w:proofErr w:type="gramEnd"/>
      <w:r w:rsidRPr="005937EB">
        <w:rPr>
          <w:rFonts w:asciiTheme="minorEastAsia" w:hAnsiTheme="minorEastAsia" w:cs="宋体"/>
          <w:kern w:val="0"/>
          <w:sz w:val="24"/>
          <w:szCs w:val="24"/>
        </w:rPr>
        <w:t>买书的钱。</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徐飞表示，翁哲毅和他接触期间非常体贴。他喜欢打篮球，对方就陪他打，但他明显感觉到对方平时不太打篮球。另外，他想品尝台湾小吃，对方就带他去吃各种小吃，基本上只要他喜欢的事情，对方都会陪着去。</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lastRenderedPageBreak/>
        <w:t>办案人员表示，翁哲毅的名字和身份都可能是假的，他通过“两岸文化研究员”的身份打消赴台学生的顾虑，以便有一个名正言顺的与学生持续接触、的理由。在这期间，翁哲毅还曾专门请徐飞4人到其家中做客，介绍他的弟弟给徐飞4人认识，这些行为都是掩盖其间谍身份的障眼法，都是为笼络关系。</w:t>
      </w:r>
    </w:p>
    <w:p w:rsidR="005937EB" w:rsidRDefault="005937EB" w:rsidP="005937EB">
      <w:pPr>
        <w:widowControl/>
        <w:shd w:val="clear" w:color="auto" w:fill="FFFFFF"/>
        <w:jc w:val="center"/>
        <w:rPr>
          <w:rFonts w:asciiTheme="minorEastAsia" w:hAnsiTheme="minorEastAsia" w:cs="宋体"/>
          <w:b/>
          <w:bCs/>
          <w:kern w:val="0"/>
          <w:sz w:val="24"/>
          <w:szCs w:val="24"/>
        </w:rPr>
      </w:pPr>
    </w:p>
    <w:p w:rsidR="005937EB" w:rsidRPr="005937EB" w:rsidRDefault="005937EB" w:rsidP="005937EB">
      <w:pPr>
        <w:widowControl/>
        <w:shd w:val="clear" w:color="auto" w:fill="FFFFFF"/>
        <w:jc w:val="center"/>
        <w:rPr>
          <w:rFonts w:asciiTheme="minorEastAsia" w:hAnsiTheme="minorEastAsia" w:cs="宋体"/>
          <w:kern w:val="0"/>
          <w:sz w:val="24"/>
          <w:szCs w:val="24"/>
        </w:rPr>
      </w:pPr>
      <w:r w:rsidRPr="005937EB">
        <w:rPr>
          <w:rFonts w:asciiTheme="minorEastAsia" w:hAnsiTheme="minorEastAsia" w:cs="宋体"/>
          <w:b/>
          <w:bCs/>
          <w:kern w:val="0"/>
          <w:sz w:val="24"/>
          <w:szCs w:val="24"/>
        </w:rPr>
        <w:t>履行参</w:t>
      </w:r>
      <w:proofErr w:type="gramStart"/>
      <w:r w:rsidRPr="005937EB">
        <w:rPr>
          <w:rFonts w:asciiTheme="minorEastAsia" w:hAnsiTheme="minorEastAsia" w:cs="宋体"/>
          <w:b/>
          <w:bCs/>
          <w:kern w:val="0"/>
          <w:sz w:val="24"/>
          <w:szCs w:val="24"/>
        </w:rPr>
        <w:t>谍</w:t>
      </w:r>
      <w:proofErr w:type="gramEnd"/>
      <w:r w:rsidRPr="005937EB">
        <w:rPr>
          <w:rFonts w:asciiTheme="minorEastAsia" w:hAnsiTheme="minorEastAsia" w:cs="宋体"/>
          <w:b/>
          <w:bCs/>
          <w:kern w:val="0"/>
          <w:sz w:val="24"/>
          <w:szCs w:val="24"/>
        </w:rPr>
        <w:t>手续 搜集重要期刊</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2013年1月初，就在徐飞即将离开台湾前，翁哲毅单独约了徐飞吃饭，并提出让徐飞回到大陆后帮其搜集</w:t>
      </w:r>
      <w:proofErr w:type="gramStart"/>
      <w:r w:rsidRPr="005937EB">
        <w:rPr>
          <w:rFonts w:asciiTheme="minorEastAsia" w:hAnsiTheme="minorEastAsia" w:cs="宋体"/>
          <w:kern w:val="0"/>
          <w:sz w:val="24"/>
          <w:szCs w:val="24"/>
        </w:rPr>
        <w:t>一些某</w:t>
      </w:r>
      <w:proofErr w:type="gramEnd"/>
      <w:r w:rsidRPr="005937EB">
        <w:rPr>
          <w:rFonts w:asciiTheme="minorEastAsia" w:hAnsiTheme="minorEastAsia" w:cs="宋体"/>
          <w:kern w:val="0"/>
          <w:sz w:val="24"/>
          <w:szCs w:val="24"/>
        </w:rPr>
        <w:t>大学主办的学术期刊，其中包括《中国公路学报》、《交通运输工程学报》、《建筑科学与工程学报》等公开发行的期刊，并表示只要帮其搜集这些期刊，就会付相应的报酬。</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根据小编的搜索：</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《中国公路学报》、《交通运输工程学报》，《建筑科学与工程学报》都是长安大学承办/主办的学术性期刊。</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其中，《中国公路学报》自2007年起被</w:t>
      </w:r>
      <w:proofErr w:type="spellStart"/>
      <w:r w:rsidRPr="005937EB">
        <w:rPr>
          <w:rFonts w:asciiTheme="minorEastAsia" w:hAnsiTheme="minorEastAsia" w:cs="宋体"/>
          <w:kern w:val="0"/>
          <w:sz w:val="24"/>
          <w:szCs w:val="24"/>
        </w:rPr>
        <w:t>Ei</w:t>
      </w:r>
      <w:proofErr w:type="spellEnd"/>
      <w:r w:rsidRPr="005937EB">
        <w:rPr>
          <w:rFonts w:asciiTheme="minorEastAsia" w:hAnsiTheme="minorEastAsia" w:cs="宋体"/>
          <w:kern w:val="0"/>
          <w:sz w:val="24"/>
          <w:szCs w:val="24"/>
        </w:rPr>
        <w:t>核心库收录。（</w:t>
      </w:r>
      <w:proofErr w:type="spellStart"/>
      <w:r w:rsidRPr="005937EB">
        <w:rPr>
          <w:rFonts w:asciiTheme="minorEastAsia" w:hAnsiTheme="minorEastAsia" w:cs="宋体"/>
          <w:kern w:val="0"/>
          <w:sz w:val="24"/>
          <w:szCs w:val="24"/>
        </w:rPr>
        <w:t>Ei</w:t>
      </w:r>
      <w:proofErr w:type="spellEnd"/>
      <w:r w:rsidRPr="005937EB">
        <w:rPr>
          <w:rFonts w:asciiTheme="minorEastAsia" w:hAnsiTheme="minorEastAsia" w:cs="宋体"/>
          <w:kern w:val="0"/>
          <w:sz w:val="24"/>
          <w:szCs w:val="24"/>
        </w:rPr>
        <w:t>数据库创建于1884年，是国际上工程技术领域</w:t>
      </w:r>
      <w:proofErr w:type="gramStart"/>
      <w:r w:rsidRPr="005937EB">
        <w:rPr>
          <w:rFonts w:asciiTheme="minorEastAsia" w:hAnsiTheme="minorEastAsia" w:cs="宋体"/>
          <w:kern w:val="0"/>
          <w:sz w:val="24"/>
          <w:szCs w:val="24"/>
        </w:rPr>
        <w:t>最</w:t>
      </w:r>
      <w:proofErr w:type="gramEnd"/>
      <w:r w:rsidRPr="005937EB">
        <w:rPr>
          <w:rFonts w:asciiTheme="minorEastAsia" w:hAnsiTheme="minorEastAsia" w:cs="宋体"/>
          <w:kern w:val="0"/>
          <w:sz w:val="24"/>
          <w:szCs w:val="24"/>
        </w:rPr>
        <w:t>权威的数据库），主要刊载道路工程、桥梁与隧道工程、交通工程、汽车与汽车运用工程、物流、经济与管理、工程机械等领域的学术论文。</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《交通运输工程学报》 从2004年起,被</w:t>
      </w:r>
      <w:proofErr w:type="spellStart"/>
      <w:r w:rsidRPr="005937EB">
        <w:rPr>
          <w:rFonts w:asciiTheme="minorEastAsia" w:hAnsiTheme="minorEastAsia" w:cs="宋体"/>
          <w:kern w:val="0"/>
          <w:sz w:val="24"/>
          <w:szCs w:val="24"/>
        </w:rPr>
        <w:t>Ei</w:t>
      </w:r>
      <w:proofErr w:type="spellEnd"/>
      <w:r w:rsidRPr="005937EB">
        <w:rPr>
          <w:rFonts w:asciiTheme="minorEastAsia" w:hAnsiTheme="minorEastAsia" w:cs="宋体"/>
          <w:kern w:val="0"/>
          <w:sz w:val="24"/>
          <w:szCs w:val="24"/>
        </w:rPr>
        <w:t>核心数据库(Com-</w:t>
      </w:r>
      <w:proofErr w:type="spellStart"/>
      <w:r w:rsidRPr="005937EB">
        <w:rPr>
          <w:rFonts w:asciiTheme="minorEastAsia" w:hAnsiTheme="minorEastAsia" w:cs="宋体"/>
          <w:kern w:val="0"/>
          <w:sz w:val="24"/>
          <w:szCs w:val="24"/>
        </w:rPr>
        <w:t>pendex</w:t>
      </w:r>
      <w:proofErr w:type="spellEnd"/>
      <w:r w:rsidRPr="005937EB">
        <w:rPr>
          <w:rFonts w:asciiTheme="minorEastAsia" w:hAnsiTheme="minorEastAsia" w:cs="宋体"/>
          <w:kern w:val="0"/>
          <w:sz w:val="24"/>
          <w:szCs w:val="24"/>
        </w:rPr>
        <w:t>)收录 。 主要刊载道路与铁道工程、载运工具运用工程、交通运输规划与管理、交通信息工程与控制等领域高水平的学术论文和重大工程实践项目产生的论文。</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它们两个都是综合交通类的EI期刊，在国内交通领域占的地位比较高。</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《建筑科学与工程学报》主要报道建筑结构、建筑材料、岩土工程、桥梁与隧道工程、地下建筑与基础工程、防灾减灾工程、城市规划、力学等领域的科研、设计、施工方面的最新研究成果与工程实践总结。</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徐飞答应后，翁哲毅将徐飞带到一家温泉酒店，并拿出两份文件，其中一份是“愿意为海峡两岸关系促进会服务的承诺书”，承诺书的</w:t>
      </w:r>
      <w:proofErr w:type="gramStart"/>
      <w:r w:rsidRPr="005937EB">
        <w:rPr>
          <w:rFonts w:asciiTheme="minorEastAsia" w:hAnsiTheme="minorEastAsia" w:cs="宋体"/>
          <w:kern w:val="0"/>
          <w:sz w:val="24"/>
          <w:szCs w:val="24"/>
        </w:rPr>
        <w:t>大概内容</w:t>
      </w:r>
      <w:proofErr w:type="gramEnd"/>
      <w:r w:rsidRPr="005937EB">
        <w:rPr>
          <w:rFonts w:asciiTheme="minorEastAsia" w:hAnsiTheme="minorEastAsia" w:cs="宋体"/>
          <w:kern w:val="0"/>
          <w:sz w:val="24"/>
          <w:szCs w:val="24"/>
        </w:rPr>
        <w:t>是徐飞自愿为“促进会”搜集某大学出版的学术期刊，以及关于中国的政治、军事、经济、建设、农林、医疗等方面的资料，搜集资料有相应报酬，并且已经收取5000元新台币用于购买设备。另外一份是保密协议，</w:t>
      </w:r>
      <w:proofErr w:type="gramStart"/>
      <w:r w:rsidRPr="005937EB">
        <w:rPr>
          <w:rFonts w:asciiTheme="minorEastAsia" w:hAnsiTheme="minorEastAsia" w:cs="宋体"/>
          <w:kern w:val="0"/>
          <w:sz w:val="24"/>
          <w:szCs w:val="24"/>
        </w:rPr>
        <w:t>大概内容</w:t>
      </w:r>
      <w:proofErr w:type="gramEnd"/>
      <w:r w:rsidRPr="005937EB">
        <w:rPr>
          <w:rFonts w:asciiTheme="minorEastAsia" w:hAnsiTheme="minorEastAsia" w:cs="宋体"/>
          <w:kern w:val="0"/>
          <w:sz w:val="24"/>
          <w:szCs w:val="24"/>
        </w:rPr>
        <w:t>为徐飞经过培训，已经掌握资料传递的方法，并对搜集资料的事情以及传输资料的方法保密。翁哲毅要求徐飞亲手将文件的内容抄下来，并签上假名以保护自己。</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徐飞签完两份文件后，翁哲毅当场付给他5000元新台币，并给徐飞开了一间豪华客房，在客房中教给徐飞如何使用加密压缩软件、如何传输资料等问题，并称用这种方式</w:t>
      </w:r>
      <w:proofErr w:type="gramStart"/>
      <w:r w:rsidRPr="005937EB">
        <w:rPr>
          <w:rFonts w:asciiTheme="minorEastAsia" w:hAnsiTheme="minorEastAsia" w:cs="宋体"/>
          <w:kern w:val="0"/>
          <w:sz w:val="24"/>
          <w:szCs w:val="24"/>
        </w:rPr>
        <w:t>传资料</w:t>
      </w:r>
      <w:proofErr w:type="gramEnd"/>
      <w:r w:rsidRPr="005937EB">
        <w:rPr>
          <w:rFonts w:asciiTheme="minorEastAsia" w:hAnsiTheme="minorEastAsia" w:cs="宋体"/>
          <w:kern w:val="0"/>
          <w:sz w:val="24"/>
          <w:szCs w:val="24"/>
        </w:rPr>
        <w:t>不容易被发现和拦截。之后双方约定了传输资料的时间、办法等问题。</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当日中午，翁哲毅还安排了徐飞与其上级黄某见面，黄某在了解徐飞身</w:t>
      </w:r>
      <w:proofErr w:type="gramStart"/>
      <w:r w:rsidRPr="005937EB">
        <w:rPr>
          <w:rFonts w:asciiTheme="minorEastAsia" w:hAnsiTheme="minorEastAsia" w:cs="宋体"/>
          <w:kern w:val="0"/>
          <w:sz w:val="24"/>
          <w:szCs w:val="24"/>
        </w:rPr>
        <w:t>份信息</w:t>
      </w:r>
      <w:proofErr w:type="gramEnd"/>
      <w:r w:rsidRPr="005937EB">
        <w:rPr>
          <w:rFonts w:asciiTheme="minorEastAsia" w:hAnsiTheme="minorEastAsia" w:cs="宋体"/>
          <w:kern w:val="0"/>
          <w:sz w:val="24"/>
          <w:szCs w:val="24"/>
        </w:rPr>
        <w:t>以及得知其愿意帮忙搜集资料后便离开，并给徐飞留下1万元新台币“见面礼”。</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办案人员表示，翁哲毅让徐飞签署文件、安排徐飞与其上级会面其实是要在徐飞在离开台湾之前完成参与间谍活动的手续，徐飞签署的文件可能成为其被要挟的证据，黄某给徐飞留下1万元新台币“见面礼”是为了让徐飞觉得干这个活赚钱很容易。事实上，翁哲毅要求徐飞搜集的刊物并没有什么情报价值，但他故意布置这种简单的任务，就是为了让徐飞放松警惕，迈出“第一步”，为以后逐步深入发展打下基础。</w:t>
      </w:r>
    </w:p>
    <w:p w:rsidR="005937EB" w:rsidRDefault="005937EB" w:rsidP="005937EB">
      <w:pPr>
        <w:widowControl/>
        <w:shd w:val="clear" w:color="auto" w:fill="FFFFFF"/>
        <w:jc w:val="center"/>
        <w:rPr>
          <w:rFonts w:asciiTheme="minorEastAsia" w:hAnsiTheme="minorEastAsia" w:cs="宋体"/>
          <w:b/>
          <w:bCs/>
          <w:kern w:val="0"/>
          <w:sz w:val="24"/>
          <w:szCs w:val="24"/>
        </w:rPr>
      </w:pPr>
    </w:p>
    <w:p w:rsidR="005937EB" w:rsidRPr="005937EB" w:rsidRDefault="005937EB" w:rsidP="005937EB">
      <w:pPr>
        <w:widowControl/>
        <w:shd w:val="clear" w:color="auto" w:fill="FFFFFF"/>
        <w:jc w:val="center"/>
        <w:rPr>
          <w:rFonts w:asciiTheme="minorEastAsia" w:hAnsiTheme="minorEastAsia" w:cs="宋体"/>
          <w:kern w:val="0"/>
          <w:sz w:val="24"/>
          <w:szCs w:val="24"/>
        </w:rPr>
      </w:pPr>
      <w:r w:rsidRPr="005937EB">
        <w:rPr>
          <w:rFonts w:asciiTheme="minorEastAsia" w:hAnsiTheme="minorEastAsia" w:cs="宋体"/>
          <w:b/>
          <w:bCs/>
          <w:kern w:val="0"/>
          <w:sz w:val="24"/>
          <w:szCs w:val="24"/>
        </w:rPr>
        <w:t>写“无合作关系声明”打消学生顾虑</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在温泉酒店住宿的当晚，徐飞对翁哲毅和黄某起了疑心，感觉签订那两份协议有些不妥，便向翁哲毅表示希望将协议要回来。次日，翁哲毅又带徐飞与黄某见面，黄某安抚了徐飞，表示协议可以不上交，但仍会按协议给徐飞支付相关报酬。另外，黄某还提出让徐飞回西安后购买一张“黑手机卡”用于与翁哲毅联系。</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饭后，翁哲毅将徐飞送回学校后表示，他需要拿“承诺书”回去报账用，但将已经撕碎的“保密协议”交还给了徐飞。为了打消徐飞的顾虑，翁哲毅还指导徐飞写了一份“无合作关系声明”。声明的主要内容为，徐飞在台湾交流期间所签署的帮助台湾任何机构搜集有关资料的协议终止，在台湾期间与该机构无任何合作关系。翁哲毅告诉他有这份声明在身上，如果以后出了事，可以证明他没有</w:t>
      </w:r>
      <w:proofErr w:type="gramStart"/>
      <w:r w:rsidRPr="005937EB">
        <w:rPr>
          <w:rFonts w:asciiTheme="minorEastAsia" w:hAnsiTheme="minorEastAsia" w:cs="宋体"/>
          <w:kern w:val="0"/>
          <w:sz w:val="24"/>
          <w:szCs w:val="24"/>
        </w:rPr>
        <w:t>帮任何</w:t>
      </w:r>
      <w:proofErr w:type="gramEnd"/>
      <w:r w:rsidRPr="005937EB">
        <w:rPr>
          <w:rFonts w:asciiTheme="minorEastAsia" w:hAnsiTheme="minorEastAsia" w:cs="宋体"/>
          <w:kern w:val="0"/>
          <w:sz w:val="24"/>
          <w:szCs w:val="24"/>
        </w:rPr>
        <w:t>人搜集过资料，必要时可以起到保护他的作用。随后，翁哲毅在徐飞离开台湾前，帮徐飞购买了台湾特产邮寄回西安，并又给了徐飞2万元新台币。</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回到西安后，徐</w:t>
      </w:r>
      <w:proofErr w:type="gramStart"/>
      <w:r w:rsidRPr="005937EB">
        <w:rPr>
          <w:rFonts w:asciiTheme="minorEastAsia" w:hAnsiTheme="minorEastAsia" w:cs="宋体"/>
          <w:kern w:val="0"/>
          <w:sz w:val="24"/>
          <w:szCs w:val="24"/>
        </w:rPr>
        <w:t>飞越想</w:t>
      </w:r>
      <w:proofErr w:type="gramEnd"/>
      <w:r w:rsidRPr="005937EB">
        <w:rPr>
          <w:rFonts w:asciiTheme="minorEastAsia" w:hAnsiTheme="minorEastAsia" w:cs="宋体"/>
          <w:kern w:val="0"/>
          <w:sz w:val="24"/>
          <w:szCs w:val="24"/>
        </w:rPr>
        <w:t>越觉得不对劲，在给翁哲毅发送完一次资料后，便和对方中断了联系。但随后，国家安全机关侦查人员找到了他。</w:t>
      </w:r>
    </w:p>
    <w:p w:rsidR="005937EB" w:rsidRDefault="005937EB" w:rsidP="005937EB">
      <w:pPr>
        <w:widowControl/>
        <w:shd w:val="clear" w:color="auto" w:fill="FFFFFF"/>
        <w:jc w:val="center"/>
        <w:rPr>
          <w:rFonts w:asciiTheme="minorEastAsia" w:hAnsiTheme="minorEastAsia" w:cs="宋体"/>
          <w:b/>
          <w:bCs/>
          <w:kern w:val="0"/>
          <w:sz w:val="24"/>
          <w:szCs w:val="24"/>
        </w:rPr>
      </w:pPr>
    </w:p>
    <w:p w:rsidR="005937EB" w:rsidRPr="005937EB" w:rsidRDefault="005937EB" w:rsidP="005937EB">
      <w:pPr>
        <w:widowControl/>
        <w:shd w:val="clear" w:color="auto" w:fill="FFFFFF"/>
        <w:jc w:val="center"/>
        <w:rPr>
          <w:rFonts w:asciiTheme="minorEastAsia" w:hAnsiTheme="minorEastAsia" w:cs="宋体"/>
          <w:kern w:val="0"/>
          <w:sz w:val="24"/>
          <w:szCs w:val="24"/>
        </w:rPr>
      </w:pPr>
      <w:r w:rsidRPr="005937EB">
        <w:rPr>
          <w:rFonts w:asciiTheme="minorEastAsia" w:hAnsiTheme="minorEastAsia" w:cs="宋体"/>
          <w:b/>
          <w:bCs/>
          <w:kern w:val="0"/>
          <w:sz w:val="24"/>
          <w:szCs w:val="24"/>
        </w:rPr>
        <w:t>沈阳研究生为“利”传情报</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徐飞的事件也只是冰山一角。</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从2012年10月开始，在沈阳市某高校的图书馆里，经常有一名学生借阅《飞机设计》《航空发动机》《航空工程》等航空航天类杂志，将其中的部分文章用手机或数码相机拍照，这些拍摄的照片被传送给台湾间谍情报机关。</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这名学生就是就读于沈阳某高校的研究生陈某，男，1989年出生，是一名品学兼优的研究生。</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2012年9月，经成都某军工企业工作的老同学张某介绍，在网络上认识了张的朋友“S”。</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“S”自称系台湾某公司人员，因公司拓展航空航天领域业务需要，想找一些飞机方面的资料，请陈某帮忙，并承诺报酬丰厚。考虑到和张某上学时关系很好，又有钱赚，陈某就答应了。</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刚开始，只是陈某一人从事间谍活动，后来他还把自己一些在北京、南京等院校相同专业的同学介绍给台湾间谍。</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在对方的指挥下，陈某和他的同学定期去校图书馆借阅最新的航空航天杂志资料，拍照后进行发送。台</w:t>
      </w:r>
      <w:proofErr w:type="gramStart"/>
      <w:r w:rsidRPr="005937EB">
        <w:rPr>
          <w:rFonts w:asciiTheme="minorEastAsia" w:hAnsiTheme="minorEastAsia" w:cs="宋体"/>
          <w:kern w:val="0"/>
          <w:sz w:val="24"/>
          <w:szCs w:val="24"/>
        </w:rPr>
        <w:t>谍</w:t>
      </w:r>
      <w:proofErr w:type="gramEnd"/>
      <w:r w:rsidRPr="005937EB">
        <w:rPr>
          <w:rFonts w:asciiTheme="minorEastAsia" w:hAnsiTheme="minorEastAsia" w:cs="宋体"/>
          <w:kern w:val="0"/>
          <w:sz w:val="24"/>
          <w:szCs w:val="24"/>
        </w:rPr>
        <w:t>看到陈某绩效较好，不但先后向其汇寄间谍经费共计人民币13000多元，还邀请其赴台湾旅游，并接受“公司”培训，所有费用都由台湾“公司”报销。</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在陈某毕业前，台</w:t>
      </w:r>
      <w:proofErr w:type="gramStart"/>
      <w:r w:rsidRPr="005937EB">
        <w:rPr>
          <w:rFonts w:asciiTheme="minorEastAsia" w:hAnsiTheme="minorEastAsia" w:cs="宋体"/>
          <w:kern w:val="0"/>
          <w:sz w:val="24"/>
          <w:szCs w:val="24"/>
        </w:rPr>
        <w:t>谍</w:t>
      </w:r>
      <w:proofErr w:type="gramEnd"/>
      <w:r w:rsidRPr="005937EB">
        <w:rPr>
          <w:rFonts w:asciiTheme="minorEastAsia" w:hAnsiTheme="minorEastAsia" w:cs="宋体"/>
          <w:kern w:val="0"/>
          <w:sz w:val="24"/>
          <w:szCs w:val="24"/>
        </w:rPr>
        <w:t>人员还指挥其毕业后积极向沈飞、成飞等我重要军工企业应聘，如不及时加以制止，后果将不堪设想。</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沈阳市国家安全局对陈某进行了审查，经过审讯，陈某承认了向台湾间谍情报机关提供信息的犯罪事实，国家安全机关侦察人员在陈某的住处缴获了手机、数码相机、笔记本电脑及银行卡等作案工具。</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经国家安全机关审理查明，陈某共为对方搜集航空航天类杂志资料40余本，涉及文章500多篇。期间，陈某还按照对方要求，搜集报送了2013中国航空推进技术高峰论坛会议简介、日程安排、报名表、会议资料、会议照片、研讨报告等资料数十份。</w:t>
      </w:r>
    </w:p>
    <w:p w:rsidR="005937EB" w:rsidRDefault="005937EB" w:rsidP="005937EB">
      <w:pPr>
        <w:widowControl/>
        <w:shd w:val="clear" w:color="auto" w:fill="FFFFFF"/>
        <w:rPr>
          <w:rFonts w:asciiTheme="minorEastAsia" w:hAnsiTheme="minorEastAsia" w:cs="宋体"/>
          <w:b/>
          <w:bCs/>
          <w:kern w:val="0"/>
          <w:sz w:val="24"/>
          <w:szCs w:val="24"/>
        </w:rPr>
      </w:pPr>
    </w:p>
    <w:p w:rsidR="005937EB" w:rsidRPr="005937EB" w:rsidRDefault="005937EB" w:rsidP="005937EB">
      <w:pPr>
        <w:widowControl/>
        <w:shd w:val="clear" w:color="auto" w:fill="FFFFFF"/>
        <w:jc w:val="center"/>
        <w:rPr>
          <w:rFonts w:asciiTheme="minorEastAsia" w:hAnsiTheme="minorEastAsia" w:cs="宋体"/>
          <w:kern w:val="0"/>
          <w:sz w:val="24"/>
          <w:szCs w:val="24"/>
        </w:rPr>
      </w:pPr>
      <w:r w:rsidRPr="005937EB">
        <w:rPr>
          <w:rFonts w:asciiTheme="minorEastAsia" w:hAnsiTheme="minorEastAsia" w:cs="宋体"/>
          <w:b/>
          <w:bCs/>
          <w:kern w:val="0"/>
          <w:sz w:val="24"/>
          <w:szCs w:val="24"/>
        </w:rPr>
        <w:lastRenderedPageBreak/>
        <w:t>高校生将成为台湾间谍重点发展群体</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近年来，随着互联网的迅速发展，台湾间谍开始通过网络发送钓鱼邮件、</w:t>
      </w:r>
      <w:proofErr w:type="gramStart"/>
      <w:r w:rsidRPr="005937EB">
        <w:rPr>
          <w:rFonts w:asciiTheme="minorEastAsia" w:hAnsiTheme="minorEastAsia" w:cs="宋体"/>
          <w:kern w:val="0"/>
          <w:sz w:val="24"/>
          <w:szCs w:val="24"/>
        </w:rPr>
        <w:t>微信交友</w:t>
      </w:r>
      <w:proofErr w:type="gramEnd"/>
      <w:r w:rsidRPr="005937EB">
        <w:rPr>
          <w:rFonts w:asciiTheme="minorEastAsia" w:hAnsiTheme="minorEastAsia" w:cs="宋体"/>
          <w:kern w:val="0"/>
          <w:sz w:val="24"/>
          <w:szCs w:val="24"/>
        </w:rPr>
        <w:t>等手段，引诱、拉拢党政军以及科研院所工作人员等特殊群体，达到为其搜集、秘密传递重要资料的目的。</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随着两岸文化交流尤其是两岸高校之间的互相交流越来越多，由于大学生缺乏社会经验，比较容易相信别人，大陆赴台的学生成为台湾间谍组织的重点发展群体之一。</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例如台湾中时电子报17日刊登了一位在台湾大学读博的大陆学生王钦的投稿，王钦表示，由于自己曾担任台</w:t>
      </w:r>
      <w:proofErr w:type="gramStart"/>
      <w:r w:rsidRPr="005937EB">
        <w:rPr>
          <w:rFonts w:asciiTheme="minorEastAsia" w:hAnsiTheme="minorEastAsia" w:cs="宋体"/>
          <w:kern w:val="0"/>
          <w:sz w:val="24"/>
          <w:szCs w:val="24"/>
        </w:rPr>
        <w:t>大</w:t>
      </w:r>
      <w:proofErr w:type="gramEnd"/>
      <w:r w:rsidRPr="005937EB">
        <w:rPr>
          <w:rFonts w:asciiTheme="minorEastAsia" w:hAnsiTheme="minorEastAsia" w:cs="宋体"/>
          <w:kern w:val="0"/>
          <w:sz w:val="24"/>
          <w:szCs w:val="24"/>
        </w:rPr>
        <w:t>大陆同学会会长，曾广泛接触台湾各界人士，自然也被情报人员盯上，他们通过各种方式与自己接触，令人不胜其扰。</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“可以说，许多在台求学期间表现稍微活跃一点的大陆学生，应该都有或多或少的情治人员接触经验，成为陆生来台的一个独特现象。”王钦说</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无论是“大陆新娘”还是“记者”，其实他们的真面目都是台湾间谍，他们之所以以这样的面孔出现，无非就是拉近与学生的距离，让学生从内心解除防备。</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表面上看，徐飞先期提供给对方的资料价值并不高，但台湾间谍机关对这些大陆交换生采取的是“放长线钓大鱼”的策反策略，他们更看重的是这些交换生的家庭背景和就业去向，以便将来暗中培养，并以高额酬金和胁迫手段软硬兼施，要求其长期为台湾间谍人员服务。</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一旦这些被策反的学生毕业后进入一些具备较高情报价值的涉密单位，获得一定的职位或者更多的知密范围，间谍人员就会提出更多或更高的要求，那对国家安全的危害将难以估量。</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办案人员提醒广大的大学生，如果遇到要求搜集大陆资料，并以秘密手段传输这种情况，就应该加以防范，以免陷入台湾间谍人员的圈套。另外，有两岸交流关系的高校也应注意对学生进行防范意识的培养。</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国家安全机关提醒广大市民，从事敏感涉密的工作人员要加强个人保密意识，如公民和组织发现危害国家安全的行为和线索，请拨打国家安全机关举报电话12339。</w:t>
      </w:r>
    </w:p>
    <w:p w:rsidR="005937EB" w:rsidRPr="005937EB" w:rsidRDefault="005937EB" w:rsidP="005937EB">
      <w:pPr>
        <w:widowControl/>
        <w:shd w:val="clear" w:color="auto" w:fill="FFFFFF"/>
        <w:ind w:firstLine="420"/>
        <w:rPr>
          <w:rFonts w:asciiTheme="minorEastAsia" w:hAnsiTheme="minorEastAsia" w:cs="宋体"/>
          <w:kern w:val="0"/>
          <w:sz w:val="24"/>
          <w:szCs w:val="24"/>
        </w:rPr>
      </w:pPr>
      <w:r w:rsidRPr="005937EB">
        <w:rPr>
          <w:rFonts w:asciiTheme="minorEastAsia" w:hAnsiTheme="minorEastAsia" w:cs="宋体"/>
          <w:kern w:val="0"/>
          <w:sz w:val="24"/>
          <w:szCs w:val="24"/>
        </w:rPr>
        <w:t>来源：华商报、上观新闻、 杭州网、百度百科 </w:t>
      </w:r>
    </w:p>
    <w:p w:rsidR="000D5BF7" w:rsidRPr="005937EB" w:rsidRDefault="000D5BF7" w:rsidP="005937EB">
      <w:pPr>
        <w:rPr>
          <w:rFonts w:asciiTheme="minorEastAsia" w:hAnsiTheme="minorEastAsia" w:hint="eastAsia"/>
          <w:sz w:val="24"/>
          <w:szCs w:val="24"/>
        </w:rPr>
      </w:pPr>
    </w:p>
    <w:sectPr w:rsidR="000D5BF7" w:rsidRPr="005937EB" w:rsidSect="000D5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5BAB"/>
    <w:rsid w:val="00006FFA"/>
    <w:rsid w:val="00012F9F"/>
    <w:rsid w:val="00014AF1"/>
    <w:rsid w:val="00021F38"/>
    <w:rsid w:val="00041031"/>
    <w:rsid w:val="000757F5"/>
    <w:rsid w:val="00076973"/>
    <w:rsid w:val="00077B9B"/>
    <w:rsid w:val="00083FA2"/>
    <w:rsid w:val="00097AE1"/>
    <w:rsid w:val="000A3959"/>
    <w:rsid w:val="000B6B70"/>
    <w:rsid w:val="000C5628"/>
    <w:rsid w:val="000C6421"/>
    <w:rsid w:val="000D5BF7"/>
    <w:rsid w:val="000E0052"/>
    <w:rsid w:val="000E283F"/>
    <w:rsid w:val="000E3818"/>
    <w:rsid w:val="0012106D"/>
    <w:rsid w:val="00123F90"/>
    <w:rsid w:val="001279CE"/>
    <w:rsid w:val="001354B6"/>
    <w:rsid w:val="00170149"/>
    <w:rsid w:val="001861FC"/>
    <w:rsid w:val="00187365"/>
    <w:rsid w:val="001A4052"/>
    <w:rsid w:val="001B6D7D"/>
    <w:rsid w:val="001E361C"/>
    <w:rsid w:val="001F0578"/>
    <w:rsid w:val="002119BC"/>
    <w:rsid w:val="00217B7A"/>
    <w:rsid w:val="00231B7B"/>
    <w:rsid w:val="00253B3F"/>
    <w:rsid w:val="00254EDE"/>
    <w:rsid w:val="0025737E"/>
    <w:rsid w:val="002627F4"/>
    <w:rsid w:val="002724B1"/>
    <w:rsid w:val="002732A7"/>
    <w:rsid w:val="00280A75"/>
    <w:rsid w:val="00281AA0"/>
    <w:rsid w:val="002A3621"/>
    <w:rsid w:val="002A49B6"/>
    <w:rsid w:val="002B1181"/>
    <w:rsid w:val="002C601E"/>
    <w:rsid w:val="002D3706"/>
    <w:rsid w:val="002D4ECC"/>
    <w:rsid w:val="002D5099"/>
    <w:rsid w:val="002E4B12"/>
    <w:rsid w:val="002F2421"/>
    <w:rsid w:val="00303528"/>
    <w:rsid w:val="00306448"/>
    <w:rsid w:val="0032566D"/>
    <w:rsid w:val="00335D9B"/>
    <w:rsid w:val="0035747E"/>
    <w:rsid w:val="003656E4"/>
    <w:rsid w:val="003659AC"/>
    <w:rsid w:val="00371A2B"/>
    <w:rsid w:val="00384B33"/>
    <w:rsid w:val="00386CF1"/>
    <w:rsid w:val="003A5226"/>
    <w:rsid w:val="003B6046"/>
    <w:rsid w:val="003C18C9"/>
    <w:rsid w:val="003D2371"/>
    <w:rsid w:val="003D2589"/>
    <w:rsid w:val="003F061C"/>
    <w:rsid w:val="003F2DCF"/>
    <w:rsid w:val="003F77CB"/>
    <w:rsid w:val="00403DF0"/>
    <w:rsid w:val="0041521A"/>
    <w:rsid w:val="00422072"/>
    <w:rsid w:val="00423193"/>
    <w:rsid w:val="00444359"/>
    <w:rsid w:val="00466959"/>
    <w:rsid w:val="0049676F"/>
    <w:rsid w:val="004B7391"/>
    <w:rsid w:val="004C1044"/>
    <w:rsid w:val="004E0B6D"/>
    <w:rsid w:val="004F2A5A"/>
    <w:rsid w:val="004F4321"/>
    <w:rsid w:val="00527E27"/>
    <w:rsid w:val="005343BB"/>
    <w:rsid w:val="00560A06"/>
    <w:rsid w:val="00566483"/>
    <w:rsid w:val="00575198"/>
    <w:rsid w:val="005937EB"/>
    <w:rsid w:val="005A1E68"/>
    <w:rsid w:val="005A7D67"/>
    <w:rsid w:val="005B2848"/>
    <w:rsid w:val="005C3F95"/>
    <w:rsid w:val="005E0956"/>
    <w:rsid w:val="005F3BAE"/>
    <w:rsid w:val="00604A35"/>
    <w:rsid w:val="006118AF"/>
    <w:rsid w:val="00623B84"/>
    <w:rsid w:val="00630820"/>
    <w:rsid w:val="00641D9B"/>
    <w:rsid w:val="00642502"/>
    <w:rsid w:val="00652D5E"/>
    <w:rsid w:val="006601DA"/>
    <w:rsid w:val="00662AB4"/>
    <w:rsid w:val="006869F7"/>
    <w:rsid w:val="006C1CFB"/>
    <w:rsid w:val="006C5881"/>
    <w:rsid w:val="006C699C"/>
    <w:rsid w:val="006C79AE"/>
    <w:rsid w:val="006D187D"/>
    <w:rsid w:val="006E01E8"/>
    <w:rsid w:val="006F3E75"/>
    <w:rsid w:val="00702E7D"/>
    <w:rsid w:val="00711D40"/>
    <w:rsid w:val="00726873"/>
    <w:rsid w:val="007322D1"/>
    <w:rsid w:val="007425E0"/>
    <w:rsid w:val="007508AD"/>
    <w:rsid w:val="00753A09"/>
    <w:rsid w:val="00763EF8"/>
    <w:rsid w:val="00783827"/>
    <w:rsid w:val="00786911"/>
    <w:rsid w:val="007875BB"/>
    <w:rsid w:val="007971C7"/>
    <w:rsid w:val="007A4675"/>
    <w:rsid w:val="007C1914"/>
    <w:rsid w:val="007C3B74"/>
    <w:rsid w:val="007D372F"/>
    <w:rsid w:val="007E04D3"/>
    <w:rsid w:val="00812196"/>
    <w:rsid w:val="008138E0"/>
    <w:rsid w:val="00816FEB"/>
    <w:rsid w:val="008237AC"/>
    <w:rsid w:val="00825A66"/>
    <w:rsid w:val="0082624B"/>
    <w:rsid w:val="00863629"/>
    <w:rsid w:val="00865C21"/>
    <w:rsid w:val="00886890"/>
    <w:rsid w:val="00886C8D"/>
    <w:rsid w:val="00890633"/>
    <w:rsid w:val="008928DD"/>
    <w:rsid w:val="008A0D9D"/>
    <w:rsid w:val="008B1A10"/>
    <w:rsid w:val="008D4545"/>
    <w:rsid w:val="008F0359"/>
    <w:rsid w:val="008F2989"/>
    <w:rsid w:val="008F6491"/>
    <w:rsid w:val="009114C8"/>
    <w:rsid w:val="0092208A"/>
    <w:rsid w:val="009225A4"/>
    <w:rsid w:val="00943ACF"/>
    <w:rsid w:val="00950614"/>
    <w:rsid w:val="00952712"/>
    <w:rsid w:val="009556D6"/>
    <w:rsid w:val="00964C1D"/>
    <w:rsid w:val="0096731C"/>
    <w:rsid w:val="009769F2"/>
    <w:rsid w:val="00983AF6"/>
    <w:rsid w:val="00997F0C"/>
    <w:rsid w:val="009C701B"/>
    <w:rsid w:val="009D1F5F"/>
    <w:rsid w:val="009E37A7"/>
    <w:rsid w:val="009E526B"/>
    <w:rsid w:val="009F630E"/>
    <w:rsid w:val="00A00E8A"/>
    <w:rsid w:val="00A023A5"/>
    <w:rsid w:val="00A02D11"/>
    <w:rsid w:val="00A3602F"/>
    <w:rsid w:val="00A42C63"/>
    <w:rsid w:val="00A55F30"/>
    <w:rsid w:val="00A57551"/>
    <w:rsid w:val="00A745EA"/>
    <w:rsid w:val="00A83AB0"/>
    <w:rsid w:val="00A876FD"/>
    <w:rsid w:val="00A9414C"/>
    <w:rsid w:val="00A95A42"/>
    <w:rsid w:val="00AA5666"/>
    <w:rsid w:val="00AB2254"/>
    <w:rsid w:val="00AC55DC"/>
    <w:rsid w:val="00AD6D19"/>
    <w:rsid w:val="00AD72B9"/>
    <w:rsid w:val="00AE3AC3"/>
    <w:rsid w:val="00AE4049"/>
    <w:rsid w:val="00AE5B8E"/>
    <w:rsid w:val="00AF1097"/>
    <w:rsid w:val="00B1340F"/>
    <w:rsid w:val="00B71102"/>
    <w:rsid w:val="00B73149"/>
    <w:rsid w:val="00B74AED"/>
    <w:rsid w:val="00B76564"/>
    <w:rsid w:val="00B84200"/>
    <w:rsid w:val="00B93D2E"/>
    <w:rsid w:val="00B946FC"/>
    <w:rsid w:val="00BC27E3"/>
    <w:rsid w:val="00BD4930"/>
    <w:rsid w:val="00BE1274"/>
    <w:rsid w:val="00BF26C6"/>
    <w:rsid w:val="00C15CD7"/>
    <w:rsid w:val="00C21E98"/>
    <w:rsid w:val="00C242C5"/>
    <w:rsid w:val="00C26FE8"/>
    <w:rsid w:val="00C3431D"/>
    <w:rsid w:val="00C628EA"/>
    <w:rsid w:val="00C66E9A"/>
    <w:rsid w:val="00CB09C1"/>
    <w:rsid w:val="00CC12B3"/>
    <w:rsid w:val="00CC2A8D"/>
    <w:rsid w:val="00CC30D7"/>
    <w:rsid w:val="00CC382F"/>
    <w:rsid w:val="00D1329E"/>
    <w:rsid w:val="00D369AC"/>
    <w:rsid w:val="00D36B18"/>
    <w:rsid w:val="00D42F43"/>
    <w:rsid w:val="00D524E4"/>
    <w:rsid w:val="00D6724C"/>
    <w:rsid w:val="00D7223C"/>
    <w:rsid w:val="00D72559"/>
    <w:rsid w:val="00D97C52"/>
    <w:rsid w:val="00DA41F0"/>
    <w:rsid w:val="00DA5B35"/>
    <w:rsid w:val="00DD4A4E"/>
    <w:rsid w:val="00DD5BAB"/>
    <w:rsid w:val="00E00807"/>
    <w:rsid w:val="00E01E35"/>
    <w:rsid w:val="00E06F93"/>
    <w:rsid w:val="00E1180C"/>
    <w:rsid w:val="00E12610"/>
    <w:rsid w:val="00E34B42"/>
    <w:rsid w:val="00E45364"/>
    <w:rsid w:val="00E467D0"/>
    <w:rsid w:val="00E55E47"/>
    <w:rsid w:val="00E64DA3"/>
    <w:rsid w:val="00E67F87"/>
    <w:rsid w:val="00E77562"/>
    <w:rsid w:val="00E9189A"/>
    <w:rsid w:val="00EB2AD7"/>
    <w:rsid w:val="00EB397C"/>
    <w:rsid w:val="00ED1C47"/>
    <w:rsid w:val="00F13B50"/>
    <w:rsid w:val="00F20157"/>
    <w:rsid w:val="00F26CC0"/>
    <w:rsid w:val="00F46E78"/>
    <w:rsid w:val="00F71CDF"/>
    <w:rsid w:val="00F7271D"/>
    <w:rsid w:val="00F82E37"/>
    <w:rsid w:val="00F84B04"/>
    <w:rsid w:val="00F90720"/>
    <w:rsid w:val="00F96C98"/>
    <w:rsid w:val="00FD3609"/>
    <w:rsid w:val="00FF472B"/>
    <w:rsid w:val="00FF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C3C09-FC7F-4001-B6C1-863EEEF4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BF7"/>
    <w:pPr>
      <w:widowControl w:val="0"/>
      <w:jc w:val="both"/>
    </w:pPr>
  </w:style>
  <w:style w:type="paragraph" w:styleId="1">
    <w:name w:val="heading 1"/>
    <w:basedOn w:val="a"/>
    <w:link w:val="1Char"/>
    <w:uiPriority w:val="9"/>
    <w:qFormat/>
    <w:rsid w:val="005937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37EB"/>
    <w:rPr>
      <w:rFonts w:ascii="宋体" w:eastAsia="宋体" w:hAnsi="宋体" w:cs="宋体"/>
      <w:b/>
      <w:bCs/>
      <w:kern w:val="36"/>
      <w:sz w:val="48"/>
      <w:szCs w:val="48"/>
    </w:rPr>
  </w:style>
  <w:style w:type="character" w:styleId="a3">
    <w:name w:val="Hyperlink"/>
    <w:basedOn w:val="a0"/>
    <w:uiPriority w:val="99"/>
    <w:unhideWhenUsed/>
    <w:rsid w:val="005937EB"/>
    <w:rPr>
      <w:color w:val="0563C1" w:themeColor="hyperlink"/>
      <w:u w:val="single"/>
    </w:rPr>
  </w:style>
  <w:style w:type="paragraph" w:styleId="a4">
    <w:name w:val="Normal (Web)"/>
    <w:basedOn w:val="a"/>
    <w:uiPriority w:val="99"/>
    <w:semiHidden/>
    <w:unhideWhenUsed/>
    <w:rsid w:val="005937E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93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3230">
      <w:bodyDiv w:val="1"/>
      <w:marLeft w:val="0"/>
      <w:marRight w:val="0"/>
      <w:marTop w:val="0"/>
      <w:marBottom w:val="0"/>
      <w:divBdr>
        <w:top w:val="none" w:sz="0" w:space="0" w:color="auto"/>
        <w:left w:val="none" w:sz="0" w:space="0" w:color="auto"/>
        <w:bottom w:val="none" w:sz="0" w:space="0" w:color="auto"/>
        <w:right w:val="none" w:sz="0" w:space="0" w:color="auto"/>
      </w:divBdr>
    </w:div>
    <w:div w:id="208706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张金凤</dc:creator>
  <cp:keywords/>
  <dc:description/>
  <cp:lastModifiedBy>张金凤</cp:lastModifiedBy>
  <cp:revision>2</cp:revision>
  <dcterms:created xsi:type="dcterms:W3CDTF">2019-03-20T06:35:00Z</dcterms:created>
  <dcterms:modified xsi:type="dcterms:W3CDTF">2019-03-20T06:39:00Z</dcterms:modified>
</cp:coreProperties>
</file>